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5B" w:rsidRDefault="00B6205B" w:rsidP="00B6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05B" w:rsidRPr="00064557" w:rsidRDefault="00B6205B" w:rsidP="00B6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4557">
        <w:rPr>
          <w:rFonts w:ascii="Times New Roman" w:hAnsi="Times New Roman"/>
          <w:sz w:val="28"/>
          <w:szCs w:val="28"/>
        </w:rPr>
        <w:t xml:space="preserve">Информация по учебной дисциплине </w:t>
      </w:r>
    </w:p>
    <w:p w:rsidR="00B6205B" w:rsidRPr="00064557" w:rsidRDefault="00B6205B" w:rsidP="00B62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4557">
        <w:rPr>
          <w:rFonts w:ascii="Times New Roman" w:hAnsi="Times New Roman"/>
          <w:sz w:val="28"/>
          <w:szCs w:val="28"/>
        </w:rPr>
        <w:t>«Аналитическая 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5"/>
        <w:gridCol w:w="5770"/>
      </w:tblGrid>
      <w:tr w:rsidR="00B6205B" w:rsidRPr="000E095D" w:rsidTr="000349DD"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B6205B" w:rsidRPr="000E095D" w:rsidRDefault="00B6205B" w:rsidP="000349D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5EEA">
              <w:rPr>
                <w:rFonts w:ascii="Times New Roman" w:hAnsi="Times New Roman"/>
                <w:bCs/>
                <w:sz w:val="24"/>
                <w:szCs w:val="24"/>
              </w:rPr>
              <w:t>Аналитическая химия</w:t>
            </w:r>
          </w:p>
        </w:tc>
      </w:tr>
      <w:tr w:rsidR="00B6205B" w:rsidRPr="000E095D" w:rsidTr="000349DD"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B6205B" w:rsidRDefault="00B6205B" w:rsidP="000349D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3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6-05-0113-03 Природоведческое образование (биология и химия)</w:t>
            </w:r>
          </w:p>
          <w:p w:rsidR="00B6205B" w:rsidRPr="00FE1C04" w:rsidRDefault="00B6205B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очная (дневная) форма получения высшего образования</w:t>
            </w:r>
          </w:p>
        </w:tc>
      </w:tr>
      <w:tr w:rsidR="00B6205B" w:rsidRPr="000E095D" w:rsidTr="000349DD"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B6205B" w:rsidRPr="000E095D" w:rsidRDefault="00B6205B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</w:tr>
      <w:tr w:rsidR="00B6205B" w:rsidRPr="000E095D" w:rsidTr="000349DD"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B6205B" w:rsidRPr="000E095D" w:rsidRDefault="00B6205B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семестр</w:t>
            </w:r>
          </w:p>
        </w:tc>
      </w:tr>
      <w:tr w:rsidR="00B6205B" w:rsidRPr="000E095D" w:rsidTr="000349DD"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B6205B" w:rsidRPr="000E095D" w:rsidRDefault="00B6205B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 -216, из них аудиторных – 110 часов</w:t>
            </w:r>
          </w:p>
        </w:tc>
      </w:tr>
      <w:tr w:rsidR="00B6205B" w:rsidRPr="000E095D" w:rsidTr="000349DD">
        <w:trPr>
          <w:trHeight w:val="77"/>
        </w:trPr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B6205B" w:rsidRPr="000E095D" w:rsidRDefault="00B6205B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6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зачетных единиц</w:t>
            </w:r>
          </w:p>
        </w:tc>
      </w:tr>
      <w:tr w:rsidR="00B6205B" w:rsidRPr="000E095D" w:rsidTr="000349DD">
        <w:trPr>
          <w:trHeight w:val="77"/>
        </w:trPr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B6205B" w:rsidRPr="000E095D" w:rsidRDefault="00B6205B" w:rsidP="000349D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Неорганическ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007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B6205B" w:rsidRPr="000E095D" w:rsidTr="000349DD"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B6205B" w:rsidRPr="000E095D" w:rsidRDefault="00B6205B" w:rsidP="000349DD">
            <w:pPr>
              <w:pStyle w:val="4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 w:rsidRPr="00983F72">
              <w:rPr>
                <w:sz w:val="24"/>
                <w:szCs w:val="24"/>
              </w:rPr>
              <w:t>Основные понятия аналитической химии. Положения теории растворов электролитов и закона действующих масс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Протолитические</w:t>
            </w:r>
            <w:proofErr w:type="spellEnd"/>
            <w:r>
              <w:rPr>
                <w:sz w:val="24"/>
                <w:szCs w:val="24"/>
              </w:rPr>
              <w:t xml:space="preserve"> равновесия. </w:t>
            </w:r>
            <w:r w:rsidRPr="00983F72">
              <w:rPr>
                <w:sz w:val="24"/>
                <w:szCs w:val="24"/>
              </w:rPr>
              <w:t>Равновесие в системе осадок-раствор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983F72">
              <w:rPr>
                <w:sz w:val="24"/>
                <w:szCs w:val="24"/>
              </w:rPr>
              <w:t>Окислительно</w:t>
            </w:r>
            <w:proofErr w:type="spellEnd"/>
            <w:r w:rsidRPr="00983F72">
              <w:rPr>
                <w:sz w:val="24"/>
                <w:szCs w:val="24"/>
              </w:rPr>
              <w:t>-восстановительные реакции и их использов</w:t>
            </w:r>
            <w:r>
              <w:rPr>
                <w:sz w:val="24"/>
                <w:szCs w:val="24"/>
              </w:rPr>
              <w:t xml:space="preserve">ание в химическом анализе. </w:t>
            </w:r>
            <w:proofErr w:type="spellStart"/>
            <w:r w:rsidRPr="00983F72">
              <w:rPr>
                <w:sz w:val="24"/>
                <w:szCs w:val="24"/>
              </w:rPr>
              <w:t>Комплексообразование</w:t>
            </w:r>
            <w:proofErr w:type="spellEnd"/>
            <w:r w:rsidRPr="00983F72">
              <w:rPr>
                <w:sz w:val="24"/>
                <w:szCs w:val="24"/>
              </w:rPr>
              <w:t xml:space="preserve"> в химическом анализе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983F72">
              <w:rPr>
                <w:sz w:val="24"/>
                <w:szCs w:val="24"/>
              </w:rPr>
              <w:t xml:space="preserve">Общие вопросы </w:t>
            </w:r>
            <w:proofErr w:type="spellStart"/>
            <w:r w:rsidRPr="00983F72">
              <w:rPr>
                <w:sz w:val="24"/>
                <w:szCs w:val="24"/>
              </w:rPr>
              <w:t>пробоподготовки</w:t>
            </w:r>
            <w:proofErr w:type="spellEnd"/>
            <w:r w:rsidRPr="00983F72">
              <w:rPr>
                <w:sz w:val="24"/>
                <w:szCs w:val="24"/>
              </w:rPr>
              <w:t xml:space="preserve"> и </w:t>
            </w:r>
            <w:proofErr w:type="spellStart"/>
            <w:r w:rsidRPr="00983F72">
              <w:rPr>
                <w:sz w:val="24"/>
                <w:szCs w:val="24"/>
              </w:rPr>
              <w:t>пробоотбора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83F72">
              <w:rPr>
                <w:sz w:val="24"/>
                <w:szCs w:val="24"/>
              </w:rPr>
              <w:t>Использование ионообменных и сорбционных методов и метода экстракции в анализе.</w:t>
            </w:r>
            <w:r>
              <w:t xml:space="preserve"> </w:t>
            </w:r>
            <w:r w:rsidRPr="00983F72">
              <w:rPr>
                <w:sz w:val="24"/>
                <w:szCs w:val="24"/>
              </w:rPr>
              <w:t>Выявление и идентификация неорганических веществ</w:t>
            </w:r>
            <w:r>
              <w:rPr>
                <w:sz w:val="24"/>
                <w:szCs w:val="24"/>
              </w:rPr>
              <w:t xml:space="preserve">. </w:t>
            </w:r>
            <w:r w:rsidRPr="00983F72">
              <w:rPr>
                <w:sz w:val="24"/>
                <w:szCs w:val="24"/>
              </w:rPr>
              <w:t>Анализ органических объектов</w:t>
            </w:r>
            <w:r>
              <w:rPr>
                <w:sz w:val="24"/>
                <w:szCs w:val="24"/>
              </w:rPr>
              <w:t xml:space="preserve">. </w:t>
            </w:r>
            <w:r w:rsidRPr="00983F72">
              <w:rPr>
                <w:sz w:val="24"/>
                <w:szCs w:val="24"/>
              </w:rPr>
              <w:t>Гравиметрический анализ</w:t>
            </w:r>
            <w:r>
              <w:rPr>
                <w:sz w:val="24"/>
                <w:szCs w:val="24"/>
              </w:rPr>
              <w:t xml:space="preserve">. </w:t>
            </w:r>
            <w:r w:rsidRPr="00983F72">
              <w:rPr>
                <w:sz w:val="24"/>
                <w:szCs w:val="24"/>
              </w:rPr>
              <w:t>Титриметрический анализ</w:t>
            </w:r>
            <w:r>
              <w:rPr>
                <w:sz w:val="24"/>
                <w:szCs w:val="24"/>
              </w:rPr>
              <w:t xml:space="preserve">. </w:t>
            </w:r>
            <w:r w:rsidRPr="00983F72">
              <w:rPr>
                <w:sz w:val="24"/>
                <w:szCs w:val="24"/>
              </w:rPr>
              <w:t>Основные понятия титриметрического анализа</w:t>
            </w:r>
            <w:r>
              <w:rPr>
                <w:sz w:val="24"/>
                <w:szCs w:val="24"/>
              </w:rPr>
              <w:t xml:space="preserve">. </w:t>
            </w:r>
            <w:r w:rsidRPr="00983F72">
              <w:rPr>
                <w:sz w:val="24"/>
                <w:szCs w:val="24"/>
              </w:rPr>
              <w:t>Кислотно-основное титрование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983F72">
              <w:rPr>
                <w:sz w:val="24"/>
                <w:szCs w:val="24"/>
              </w:rPr>
              <w:t>Осадительное</w:t>
            </w:r>
            <w:proofErr w:type="spellEnd"/>
            <w:r w:rsidRPr="00983F72">
              <w:rPr>
                <w:sz w:val="24"/>
                <w:szCs w:val="24"/>
              </w:rPr>
              <w:t xml:space="preserve"> титрование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983F72">
              <w:rPr>
                <w:sz w:val="24"/>
                <w:szCs w:val="24"/>
              </w:rPr>
              <w:t>Окислительно</w:t>
            </w:r>
            <w:proofErr w:type="spellEnd"/>
            <w:r w:rsidRPr="00983F72">
              <w:rPr>
                <w:sz w:val="24"/>
                <w:szCs w:val="24"/>
              </w:rPr>
              <w:t>-восстановительное титрование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983F72">
              <w:rPr>
                <w:sz w:val="24"/>
                <w:szCs w:val="24"/>
              </w:rPr>
              <w:t>Комплексометрическое</w:t>
            </w:r>
            <w:proofErr w:type="spellEnd"/>
            <w:r w:rsidRPr="00983F72">
              <w:rPr>
                <w:sz w:val="24"/>
                <w:szCs w:val="24"/>
              </w:rPr>
              <w:t xml:space="preserve"> титрование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983F72">
              <w:rPr>
                <w:sz w:val="24"/>
                <w:szCs w:val="24"/>
              </w:rPr>
              <w:t>Общая характеристика физико-химических методов анализа</w:t>
            </w:r>
            <w:r>
              <w:rPr>
                <w:sz w:val="24"/>
                <w:szCs w:val="24"/>
              </w:rPr>
              <w:t xml:space="preserve">. </w:t>
            </w:r>
            <w:r w:rsidRPr="00983F72">
              <w:rPr>
                <w:sz w:val="24"/>
                <w:szCs w:val="24"/>
              </w:rPr>
              <w:t>Теоретические основы хроматографии</w:t>
            </w:r>
            <w:r>
              <w:rPr>
                <w:sz w:val="24"/>
                <w:szCs w:val="24"/>
              </w:rPr>
              <w:t xml:space="preserve">. </w:t>
            </w:r>
            <w:r w:rsidRPr="00983F72">
              <w:rPr>
                <w:sz w:val="24"/>
                <w:szCs w:val="24"/>
              </w:rPr>
              <w:t>Оптические методы анализа</w:t>
            </w:r>
            <w:r>
              <w:rPr>
                <w:sz w:val="24"/>
                <w:szCs w:val="24"/>
              </w:rPr>
              <w:t xml:space="preserve">. </w:t>
            </w:r>
            <w:r w:rsidRPr="00983F72">
              <w:rPr>
                <w:sz w:val="24"/>
                <w:szCs w:val="24"/>
              </w:rPr>
              <w:t>Электрохимические методы анализа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6205B" w:rsidRPr="000E095D" w:rsidTr="000349DD"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B6205B" w:rsidRPr="00064557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0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5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</w:t>
            </w:r>
            <w:r w:rsidRPr="000645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</w:p>
          <w:p w:rsidR="00B6205B" w:rsidRPr="00A306D2" w:rsidRDefault="00B6205B" w:rsidP="000349DD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hanging="360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306D2">
              <w:rPr>
                <w:rFonts w:ascii="Times New Roman" w:hAnsi="Times New Roman"/>
                <w:sz w:val="24"/>
                <w:szCs w:val="24"/>
                <w:lang w:val="be-BY"/>
              </w:rPr>
              <w:t>положения теории растворов электролитов и закона действующих масс;</w:t>
            </w:r>
          </w:p>
          <w:p w:rsidR="00B6205B" w:rsidRPr="00A306D2" w:rsidRDefault="00B6205B" w:rsidP="000349DD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hanging="360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306D2">
              <w:rPr>
                <w:rFonts w:ascii="Times New Roman" w:hAnsi="Times New Roman"/>
                <w:sz w:val="24"/>
                <w:szCs w:val="24"/>
                <w:lang w:val="be-BY"/>
              </w:rPr>
              <w:t>сущность и характеристику методов выделения, разделения и концентрирования;</w:t>
            </w:r>
          </w:p>
          <w:p w:rsidR="00B6205B" w:rsidRPr="00A306D2" w:rsidRDefault="00B6205B" w:rsidP="000349DD">
            <w:pPr>
              <w:numPr>
                <w:ilvl w:val="0"/>
                <w:numId w:val="2"/>
              </w:numPr>
              <w:tabs>
                <w:tab w:val="num" w:pos="0"/>
                <w:tab w:val="left" w:pos="851"/>
              </w:tabs>
              <w:spacing w:after="0" w:line="240" w:lineRule="auto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sz w:val="24"/>
                <w:szCs w:val="24"/>
              </w:rPr>
              <w:t xml:space="preserve">классификацию и теоретические основы качественных химических методов анализа, групповые и индивидуальные свойства ионов и веществ; </w:t>
            </w:r>
          </w:p>
          <w:p w:rsidR="00B6205B" w:rsidRPr="00A306D2" w:rsidRDefault="00B6205B" w:rsidP="000349DD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теоретические основы </w:t>
            </w:r>
            <w:r w:rsidRPr="00A306D2">
              <w:rPr>
                <w:rFonts w:ascii="Times New Roman" w:hAnsi="Times New Roman"/>
                <w:sz w:val="24"/>
                <w:szCs w:val="24"/>
                <w:lang w:val="be-BY"/>
              </w:rPr>
              <w:t>и возможности применения количественных химических методов анализа (гравиметрического, титриметрического);</w:t>
            </w:r>
          </w:p>
          <w:p w:rsidR="00B6205B" w:rsidRPr="00A306D2" w:rsidRDefault="00B6205B" w:rsidP="000349DD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sz w:val="24"/>
                <w:szCs w:val="24"/>
              </w:rPr>
              <w:t>специфику анализа различных объектов, включая вещества и продукты природного и синтетического происхождения;</w:t>
            </w:r>
          </w:p>
          <w:p w:rsidR="00B6205B" w:rsidRPr="00A306D2" w:rsidRDefault="00B6205B" w:rsidP="000349DD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sz w:val="24"/>
                <w:szCs w:val="24"/>
              </w:rPr>
              <w:t>общие представления о физико-химических методах анализа, их применении для установления качественного и количественного состава анализируемых объектов.</w:t>
            </w:r>
          </w:p>
          <w:p w:rsidR="00B6205B" w:rsidRPr="00064557" w:rsidRDefault="00B6205B" w:rsidP="000349D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45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владеть</w:t>
            </w:r>
            <w:r w:rsidRPr="00064557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6205B" w:rsidRPr="00A306D2" w:rsidRDefault="00B6205B" w:rsidP="000349DD">
            <w:pPr>
              <w:numPr>
                <w:ilvl w:val="0"/>
                <w:numId w:val="2"/>
              </w:numPr>
              <w:spacing w:after="0" w:line="240" w:lineRule="auto"/>
              <w:ind w:left="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sz w:val="24"/>
                <w:szCs w:val="24"/>
              </w:rPr>
              <w:t>необходимыми физико-химическими методами, а также системным анализом для характеристики биологических объектов.</w:t>
            </w:r>
          </w:p>
          <w:p w:rsidR="00B6205B" w:rsidRPr="00064557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45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</w:t>
            </w:r>
            <w:r w:rsidRPr="000645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</w:p>
          <w:p w:rsidR="00B6205B" w:rsidRPr="00A306D2" w:rsidRDefault="00B6205B" w:rsidP="000349DD">
            <w:pPr>
              <w:numPr>
                <w:ilvl w:val="0"/>
                <w:numId w:val="1"/>
              </w:numPr>
              <w:tabs>
                <w:tab w:val="clear" w:pos="709"/>
                <w:tab w:val="num" w:pos="0"/>
                <w:tab w:val="left" w:pos="2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6D2">
              <w:rPr>
                <w:rFonts w:ascii="Times New Roman" w:hAnsi="Times New Roman"/>
                <w:sz w:val="24"/>
                <w:szCs w:val="24"/>
              </w:rPr>
              <w:t>выбирать оптимальные метод и методику определения качественного и количественного состава анализируемых объектов;</w:t>
            </w:r>
          </w:p>
          <w:p w:rsidR="00B6205B" w:rsidRPr="00A306D2" w:rsidRDefault="00B6205B" w:rsidP="000349DD">
            <w:pPr>
              <w:numPr>
                <w:ilvl w:val="0"/>
                <w:numId w:val="1"/>
              </w:numPr>
              <w:tabs>
                <w:tab w:val="clear" w:pos="709"/>
                <w:tab w:val="num" w:pos="0"/>
                <w:tab w:val="left" w:pos="2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306D2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проводить</w:t>
            </w:r>
            <w:r w:rsidRPr="00A30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6D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теоретический расчет </w:t>
            </w:r>
            <w:r w:rsidRPr="00A306D2">
              <w:rPr>
                <w:rFonts w:ascii="Times New Roman" w:hAnsi="Times New Roman"/>
                <w:bCs/>
                <w:iCs/>
                <w:sz w:val="24"/>
                <w:szCs w:val="24"/>
              </w:rPr>
              <w:t>аналитических параметров</w:t>
            </w:r>
            <w:r w:rsidRPr="00A306D2">
              <w:rPr>
                <w:rFonts w:ascii="Times New Roman" w:hAnsi="Times New Roman"/>
                <w:sz w:val="24"/>
                <w:szCs w:val="24"/>
                <w:lang w:val="be-BY"/>
              </w:rPr>
              <w:t>;</w:t>
            </w:r>
          </w:p>
          <w:p w:rsidR="00B6205B" w:rsidRPr="00A306D2" w:rsidRDefault="00B6205B" w:rsidP="000349DD">
            <w:pPr>
              <w:numPr>
                <w:ilvl w:val="0"/>
                <w:numId w:val="1"/>
              </w:numPr>
              <w:tabs>
                <w:tab w:val="clear" w:pos="709"/>
                <w:tab w:val="num" w:pos="0"/>
                <w:tab w:val="left" w:pos="2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be-BY"/>
              </w:rPr>
            </w:pPr>
            <w:r w:rsidRPr="00A306D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проводить интерпретацию данных, полученных с помощью изучаемых методов для определения химического состава веществ. </w:t>
            </w:r>
          </w:p>
        </w:tc>
      </w:tr>
      <w:tr w:rsidR="00B6205B" w:rsidRPr="000E095D" w:rsidTr="000349DD"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B6205B" w:rsidRPr="00C93346" w:rsidRDefault="004C091D" w:rsidP="004C091D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СК-2 </w:t>
            </w:r>
            <w:bookmarkStart w:id="0" w:name="_GoBack"/>
            <w:bookmarkEnd w:id="0"/>
            <w:r w:rsidR="00B6205B" w:rsidRPr="00007B6B">
              <w:rPr>
                <w:sz w:val="24"/>
                <w:szCs w:val="24"/>
              </w:rPr>
              <w:t xml:space="preserve">применять основные </w:t>
            </w:r>
            <w:r w:rsidR="00B6205B" w:rsidRPr="005356DC">
              <w:rPr>
                <w:sz w:val="24"/>
                <w:szCs w:val="24"/>
              </w:rPr>
              <w:t>постулат</w:t>
            </w:r>
            <w:r w:rsidR="00B6205B">
              <w:rPr>
                <w:sz w:val="24"/>
                <w:szCs w:val="24"/>
              </w:rPr>
              <w:t>ы</w:t>
            </w:r>
            <w:r w:rsidR="00B6205B" w:rsidRPr="005356DC">
              <w:rPr>
                <w:sz w:val="24"/>
                <w:szCs w:val="24"/>
              </w:rPr>
              <w:t>, положени</w:t>
            </w:r>
            <w:r w:rsidR="00B6205B">
              <w:rPr>
                <w:sz w:val="24"/>
                <w:szCs w:val="24"/>
              </w:rPr>
              <w:t>я</w:t>
            </w:r>
            <w:r w:rsidR="00B6205B" w:rsidRPr="005356DC">
              <w:rPr>
                <w:sz w:val="24"/>
                <w:szCs w:val="24"/>
              </w:rPr>
              <w:t xml:space="preserve"> и закон</w:t>
            </w:r>
            <w:r w:rsidR="00B6205B">
              <w:rPr>
                <w:sz w:val="24"/>
                <w:szCs w:val="24"/>
              </w:rPr>
              <w:t>ы</w:t>
            </w:r>
            <w:r w:rsidR="00B6205B" w:rsidRPr="005356DC">
              <w:rPr>
                <w:sz w:val="24"/>
                <w:szCs w:val="24"/>
              </w:rPr>
              <w:t xml:space="preserve"> химии для планирования и проведения физико-химических экспериментов, определения и физико-химических характеристик веществ, использовании различных аналитических методов для проведения мониторинговых исследований объектов окружающей среды.</w:t>
            </w:r>
          </w:p>
        </w:tc>
      </w:tr>
      <w:tr w:rsidR="00B6205B" w:rsidRPr="000E095D" w:rsidTr="000349DD">
        <w:trPr>
          <w:trHeight w:val="70"/>
        </w:trPr>
        <w:tc>
          <w:tcPr>
            <w:tcW w:w="3652" w:type="dxa"/>
          </w:tcPr>
          <w:p w:rsidR="00B6205B" w:rsidRPr="000E095D" w:rsidRDefault="00B6205B" w:rsidP="000349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B6205B" w:rsidRPr="000E095D" w:rsidRDefault="00B6205B" w:rsidP="00034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3 семестре - экзамен</w:t>
            </w:r>
          </w:p>
        </w:tc>
      </w:tr>
    </w:tbl>
    <w:p w:rsidR="00B6205B" w:rsidRDefault="00B6205B" w:rsidP="00B620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05B" w:rsidRDefault="00B6205B" w:rsidP="00B620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05B" w:rsidRPr="00064557" w:rsidRDefault="00B6205B" w:rsidP="00B620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Мижуй С.М</w:t>
      </w:r>
      <w:r w:rsidRPr="0006455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205B" w:rsidRPr="00BD7C8A" w:rsidRDefault="00B6205B" w:rsidP="00B620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6205B" w:rsidRDefault="00B6205B" w:rsidP="00B6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05B" w:rsidRPr="00064557" w:rsidRDefault="00B6205B" w:rsidP="00B620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64557">
        <w:rPr>
          <w:rFonts w:ascii="Times New Roman" w:hAnsi="Times New Roman" w:cs="Times New Roman"/>
          <w:sz w:val="24"/>
          <w:szCs w:val="24"/>
          <w:u w:val="single"/>
        </w:rPr>
        <w:t>Пехота А.П.</w:t>
      </w:r>
    </w:p>
    <w:p w:rsidR="00B6205B" w:rsidRPr="00BD7C8A" w:rsidRDefault="00B6205B" w:rsidP="00B620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8B7A2D" w:rsidRDefault="008B7A2D"/>
    <w:sectPr w:rsidR="008B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08A"/>
    <w:multiLevelType w:val="hybridMultilevel"/>
    <w:tmpl w:val="501003F6"/>
    <w:lvl w:ilvl="0" w:tplc="07EA023C">
      <w:start w:val="1"/>
      <w:numFmt w:val="bullet"/>
      <w:lvlText w:val=""/>
      <w:lvlJc w:val="left"/>
      <w:pPr>
        <w:tabs>
          <w:tab w:val="num" w:pos="709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122E45"/>
    <w:multiLevelType w:val="hybridMultilevel"/>
    <w:tmpl w:val="167AC89E"/>
    <w:lvl w:ilvl="0" w:tplc="07EA023C">
      <w:start w:val="1"/>
      <w:numFmt w:val="bullet"/>
      <w:lvlText w:val=""/>
      <w:lvlJc w:val="left"/>
      <w:pPr>
        <w:tabs>
          <w:tab w:val="num" w:pos="227"/>
        </w:tabs>
        <w:ind w:left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6D"/>
    <w:rsid w:val="004C091D"/>
    <w:rsid w:val="008B7A2D"/>
    <w:rsid w:val="00B6205B"/>
    <w:rsid w:val="00C3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C2A9"/>
  <w15:chartTrackingRefBased/>
  <w15:docId w15:val="{40963536-D5C0-4BB3-8EF5-E7B9688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rsid w:val="00B6205B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4</cp:revision>
  <dcterms:created xsi:type="dcterms:W3CDTF">2025-05-07T11:43:00Z</dcterms:created>
  <dcterms:modified xsi:type="dcterms:W3CDTF">2025-05-07T12:04:00Z</dcterms:modified>
</cp:coreProperties>
</file>